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50848" w14:textId="77777777" w:rsidR="00D6422B" w:rsidRDefault="00D6422B">
      <w:pPr>
        <w:rPr>
          <w:lang w:val="de-DE"/>
        </w:rPr>
      </w:pPr>
      <w:r>
        <w:rPr>
          <w:lang w:val="de-DE"/>
        </w:rPr>
        <w:t xml:space="preserve">     </w:t>
      </w:r>
      <w:r w:rsidR="00FC79D3">
        <w:rPr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3B8268" w14:textId="7EA907A0" w:rsidR="00D6422B" w:rsidRDefault="00D6422B">
      <w:r>
        <w:t xml:space="preserve">                  </w:t>
      </w:r>
      <w:r w:rsidR="00FA6AC5">
        <w:rPr>
          <w:noProof/>
        </w:rPr>
        <w:drawing>
          <wp:inline distT="0" distB="0" distL="0" distR="0" wp14:anchorId="4F5EC89E" wp14:editId="6060DA71">
            <wp:extent cx="495300" cy="647700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14:paraId="4B0697DD" w14:textId="77777777" w:rsidR="00D6422B" w:rsidRDefault="00D6422B">
      <w:pPr>
        <w:rPr>
          <w:sz w:val="20"/>
        </w:rPr>
      </w:pPr>
      <w:r>
        <w:rPr>
          <w:sz w:val="20"/>
        </w:rPr>
        <w:t xml:space="preserve">      REPUBLIKA HRVATSKA</w:t>
      </w:r>
    </w:p>
    <w:p w14:paraId="56FCC915" w14:textId="77777777" w:rsidR="00D6422B" w:rsidRDefault="00D6422B">
      <w:r>
        <w:rPr>
          <w:sz w:val="20"/>
        </w:rPr>
        <w:t>ŠIBENSKO-KNINSKA ŽUPANIJA</w:t>
      </w:r>
    </w:p>
    <w:p w14:paraId="3ABB15A1" w14:textId="49F7A898" w:rsidR="00D6422B" w:rsidRDefault="00D6422B">
      <w:r>
        <w:t xml:space="preserve">                  </w:t>
      </w:r>
      <w:r w:rsidR="00FA6AC5">
        <w:rPr>
          <w:noProof/>
        </w:rPr>
        <w:drawing>
          <wp:inline distT="0" distB="0" distL="0" distR="0" wp14:anchorId="024330AA" wp14:editId="35967884">
            <wp:extent cx="495300" cy="666750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983A7" w14:textId="77777777" w:rsidR="00D6422B" w:rsidRDefault="00D6422B">
      <w:pPr>
        <w:rPr>
          <w:b w:val="0"/>
        </w:rPr>
      </w:pPr>
      <w:r>
        <w:rPr>
          <w:b w:val="0"/>
        </w:rPr>
        <w:t xml:space="preserve">     G R A D </w:t>
      </w:r>
      <w:r>
        <w:t xml:space="preserve">  </w:t>
      </w:r>
      <w:r>
        <w:rPr>
          <w:i/>
        </w:rPr>
        <w:t>Š I B E N I K</w:t>
      </w:r>
    </w:p>
    <w:p w14:paraId="577C600E" w14:textId="77777777" w:rsidR="00D6422B" w:rsidRDefault="00D6422B">
      <w:pPr>
        <w:rPr>
          <w:b w:val="0"/>
        </w:rPr>
      </w:pPr>
      <w:r>
        <w:rPr>
          <w:b w:val="0"/>
          <w:sz w:val="18"/>
        </w:rPr>
        <w:t xml:space="preserve">               G</w:t>
      </w:r>
      <w:r w:rsidR="000C46B4">
        <w:rPr>
          <w:b w:val="0"/>
          <w:sz w:val="18"/>
        </w:rPr>
        <w:t>RADONAČELNIK</w:t>
      </w:r>
    </w:p>
    <w:p w14:paraId="597DD060" w14:textId="77777777" w:rsidR="00D6422B" w:rsidRDefault="00D6422B">
      <w:pPr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KLASA  : 94</w:t>
      </w:r>
      <w:r w:rsidR="00722456">
        <w:rPr>
          <w:b w:val="0"/>
        </w:rPr>
        <w:t>0</w:t>
      </w:r>
      <w:r>
        <w:rPr>
          <w:b w:val="0"/>
        </w:rPr>
        <w:t>-0</w:t>
      </w:r>
      <w:r w:rsidR="00722456">
        <w:rPr>
          <w:b w:val="0"/>
        </w:rPr>
        <w:t>1</w:t>
      </w:r>
      <w:r w:rsidR="00C66D46">
        <w:rPr>
          <w:b w:val="0"/>
        </w:rPr>
        <w:t>/</w:t>
      </w:r>
      <w:r w:rsidR="00722456">
        <w:rPr>
          <w:b w:val="0"/>
        </w:rPr>
        <w:t>2</w:t>
      </w:r>
      <w:r w:rsidR="002B7271">
        <w:rPr>
          <w:b w:val="0"/>
        </w:rPr>
        <w:t>5</w:t>
      </w:r>
      <w:r>
        <w:rPr>
          <w:b w:val="0"/>
        </w:rPr>
        <w:t>-01/</w:t>
      </w:r>
      <w:r w:rsidR="00722456">
        <w:rPr>
          <w:b w:val="0"/>
        </w:rPr>
        <w:t>1</w:t>
      </w:r>
      <w:r w:rsidR="002B7271">
        <w:rPr>
          <w:b w:val="0"/>
        </w:rPr>
        <w:t>57</w:t>
      </w:r>
    </w:p>
    <w:p w14:paraId="4AAFE42B" w14:textId="77777777" w:rsidR="00EA1599" w:rsidRDefault="00D6422B">
      <w:pPr>
        <w:jc w:val="both"/>
        <w:rPr>
          <w:b w:val="0"/>
        </w:rPr>
      </w:pPr>
      <w:r>
        <w:rPr>
          <w:b w:val="0"/>
        </w:rPr>
        <w:t>URBROJ: 2182</w:t>
      </w:r>
      <w:r w:rsidR="00722456">
        <w:rPr>
          <w:b w:val="0"/>
        </w:rPr>
        <w:t>-</w:t>
      </w:r>
      <w:r>
        <w:rPr>
          <w:b w:val="0"/>
        </w:rPr>
        <w:t>01-0</w:t>
      </w:r>
      <w:r w:rsidR="000C46B4">
        <w:rPr>
          <w:b w:val="0"/>
        </w:rPr>
        <w:t>7</w:t>
      </w:r>
      <w:r>
        <w:rPr>
          <w:b w:val="0"/>
        </w:rPr>
        <w:t>/01-</w:t>
      </w:r>
      <w:r w:rsidR="00722456">
        <w:rPr>
          <w:b w:val="0"/>
        </w:rPr>
        <w:t>2</w:t>
      </w:r>
      <w:r w:rsidR="002B7271">
        <w:rPr>
          <w:b w:val="0"/>
        </w:rPr>
        <w:t>5</w:t>
      </w:r>
      <w:r w:rsidR="00722456">
        <w:rPr>
          <w:b w:val="0"/>
        </w:rPr>
        <w:t>-</w:t>
      </w:r>
      <w:r w:rsidR="002B7271">
        <w:rPr>
          <w:b w:val="0"/>
        </w:rPr>
        <w:t>1</w:t>
      </w:r>
    </w:p>
    <w:p w14:paraId="58D111AC" w14:textId="77777777" w:rsidR="00D6422B" w:rsidRDefault="00D6422B">
      <w:pPr>
        <w:jc w:val="both"/>
        <w:rPr>
          <w:b w:val="0"/>
        </w:rPr>
      </w:pPr>
      <w:r>
        <w:rPr>
          <w:b w:val="0"/>
        </w:rPr>
        <w:t xml:space="preserve">Šibenik, </w:t>
      </w:r>
      <w:r w:rsidR="00775F03">
        <w:rPr>
          <w:b w:val="0"/>
        </w:rPr>
        <w:t xml:space="preserve">   </w:t>
      </w:r>
      <w:r w:rsidR="002B7271">
        <w:rPr>
          <w:b w:val="0"/>
        </w:rPr>
        <w:t>8. srpnja 2025. godine</w:t>
      </w:r>
    </w:p>
    <w:p w14:paraId="679FDB55" w14:textId="77777777" w:rsidR="00D6422B" w:rsidRDefault="00D6422B">
      <w:pPr>
        <w:jc w:val="both"/>
        <w:rPr>
          <w:b w:val="0"/>
        </w:rPr>
      </w:pPr>
    </w:p>
    <w:p w14:paraId="7AAE42A3" w14:textId="77777777" w:rsidR="00D6422B" w:rsidRDefault="00D6422B">
      <w:pPr>
        <w:jc w:val="both"/>
        <w:rPr>
          <w:b w:val="0"/>
        </w:rPr>
      </w:pPr>
      <w:r>
        <w:rPr>
          <w:b w:val="0"/>
        </w:rPr>
        <w:tab/>
        <w:t xml:space="preserve">Na temelju </w:t>
      </w:r>
      <w:r w:rsidR="00E701A0" w:rsidRPr="00E701A0">
        <w:rPr>
          <w:b w:val="0"/>
        </w:rPr>
        <w:t>članka 391. Zakona o vlasništvu i drugim stvarnim pravima ( Narodne novine br. 91/96,68/98, 137/99, 22/00, 73/00, 114/01, 79/06, 141/06, 146/08, 38/09, 153/09 i 143/12</w:t>
      </w:r>
      <w:r w:rsidR="00061E1A">
        <w:rPr>
          <w:b w:val="0"/>
        </w:rPr>
        <w:t xml:space="preserve">, 152/14,81/35 i 94/17 </w:t>
      </w:r>
      <w:r w:rsidR="00E701A0" w:rsidRPr="00E701A0">
        <w:rPr>
          <w:b w:val="0"/>
        </w:rPr>
        <w:t xml:space="preserve">), </w:t>
      </w:r>
      <w:r w:rsidR="00E57B44">
        <w:rPr>
          <w:b w:val="0"/>
        </w:rPr>
        <w:t>članka 19. Odluke o gospodarenju gradskom imovinom (</w:t>
      </w:r>
      <w:r w:rsidR="00E701A0" w:rsidRPr="00E701A0">
        <w:rPr>
          <w:b w:val="0"/>
        </w:rPr>
        <w:t xml:space="preserve"> “Službeni glasnik Grada Šibenika</w:t>
      </w:r>
      <w:r w:rsidR="00E57B44">
        <w:rPr>
          <w:b w:val="0"/>
        </w:rPr>
        <w:t xml:space="preserve"> 12/22</w:t>
      </w:r>
      <w:r w:rsidR="00E701A0" w:rsidRPr="00E701A0">
        <w:rPr>
          <w:b w:val="0"/>
        </w:rPr>
        <w:t>”</w:t>
      </w:r>
      <w:r w:rsidR="00E57B44">
        <w:rPr>
          <w:b w:val="0"/>
        </w:rPr>
        <w:t xml:space="preserve">) </w:t>
      </w:r>
      <w:r w:rsidR="003927F4">
        <w:rPr>
          <w:b w:val="0"/>
        </w:rPr>
        <w:t xml:space="preserve"> Gradonačelnik Grada Šibenika donosi</w:t>
      </w:r>
    </w:p>
    <w:p w14:paraId="0A3F6399" w14:textId="77777777" w:rsidR="00D6422B" w:rsidRDefault="00D6422B">
      <w:pPr>
        <w:jc w:val="center"/>
      </w:pPr>
    </w:p>
    <w:p w14:paraId="3CDCAC24" w14:textId="77777777" w:rsidR="00D6422B" w:rsidRPr="003232A4" w:rsidRDefault="00D6422B" w:rsidP="000B26E6">
      <w:pPr>
        <w:jc w:val="center"/>
        <w:rPr>
          <w:spacing w:val="32"/>
          <w:sz w:val="28"/>
        </w:rPr>
      </w:pPr>
      <w:r w:rsidRPr="003232A4">
        <w:rPr>
          <w:spacing w:val="32"/>
          <w:sz w:val="28"/>
        </w:rPr>
        <w:t>ZAKLJUČAK</w:t>
      </w:r>
    </w:p>
    <w:p w14:paraId="78C4A675" w14:textId="77777777" w:rsidR="003232A4" w:rsidRPr="003232A4" w:rsidRDefault="00D6422B" w:rsidP="003232A4">
      <w:pPr>
        <w:jc w:val="center"/>
        <w:rPr>
          <w:szCs w:val="24"/>
          <w:lang w:val="hr-BA"/>
        </w:rPr>
      </w:pPr>
      <w:r w:rsidRPr="003232A4">
        <w:t>o raspisivanju natječaja za prodaju</w:t>
      </w:r>
      <w:r w:rsidR="004E6B35" w:rsidRPr="003232A4">
        <w:t xml:space="preserve"> </w:t>
      </w:r>
      <w:r w:rsidR="003232A4" w:rsidRPr="003232A4">
        <w:t>nekretnin</w:t>
      </w:r>
      <w:r w:rsidR="003232A4">
        <w:t>a</w:t>
      </w:r>
      <w:r w:rsidR="003232A4" w:rsidRPr="003232A4">
        <w:t xml:space="preserve"> u vlasništvu Grada Šibenika označenih kao čest. br.</w:t>
      </w:r>
      <w:r w:rsidR="003232A4" w:rsidRPr="003232A4">
        <w:rPr>
          <w:szCs w:val="24"/>
          <w:lang w:val="hr-BA"/>
        </w:rPr>
        <w:t xml:space="preserve"> </w:t>
      </w:r>
      <w:r w:rsidR="002B7271">
        <w:rPr>
          <w:szCs w:val="24"/>
          <w:lang w:val="hr-BA"/>
        </w:rPr>
        <w:t>7661/12</w:t>
      </w:r>
      <w:r w:rsidR="003232A4" w:rsidRPr="003232A4">
        <w:rPr>
          <w:szCs w:val="24"/>
          <w:lang w:val="hr-BA"/>
        </w:rPr>
        <w:t xml:space="preserve">, </w:t>
      </w:r>
      <w:r w:rsidR="002B7271">
        <w:rPr>
          <w:szCs w:val="24"/>
          <w:lang w:val="hr-BA"/>
        </w:rPr>
        <w:t>7661/13, 7661/14</w:t>
      </w:r>
      <w:r w:rsidR="003232A4" w:rsidRPr="003232A4">
        <w:rPr>
          <w:szCs w:val="24"/>
          <w:lang w:val="hr-BA"/>
        </w:rPr>
        <w:t xml:space="preserve"> i </w:t>
      </w:r>
      <w:r w:rsidR="002B7271">
        <w:rPr>
          <w:szCs w:val="24"/>
          <w:lang w:val="hr-BA"/>
        </w:rPr>
        <w:t>7661/15</w:t>
      </w:r>
      <w:r w:rsidR="003232A4" w:rsidRPr="003232A4">
        <w:rPr>
          <w:szCs w:val="24"/>
          <w:lang w:val="hr-BA"/>
        </w:rPr>
        <w:t xml:space="preserve">, sve K.O. </w:t>
      </w:r>
      <w:r w:rsidR="002B7271">
        <w:rPr>
          <w:szCs w:val="24"/>
          <w:lang w:val="hr-BA"/>
        </w:rPr>
        <w:t>Zaton</w:t>
      </w:r>
    </w:p>
    <w:p w14:paraId="2B32DE5A" w14:textId="77777777" w:rsidR="00347969" w:rsidRDefault="00347969" w:rsidP="00347969"/>
    <w:p w14:paraId="5988E24F" w14:textId="77777777" w:rsidR="00347969" w:rsidRPr="009A28CE" w:rsidRDefault="00347969" w:rsidP="00BD3CEB">
      <w:pPr>
        <w:rPr>
          <w:b w:val="0"/>
        </w:rPr>
      </w:pPr>
      <w:r w:rsidRPr="00BD3CEB">
        <w:rPr>
          <w:bCs/>
        </w:rPr>
        <w:t xml:space="preserve">    </w:t>
      </w:r>
      <w:r w:rsidR="00BD3CEB" w:rsidRPr="00BD3CEB">
        <w:rPr>
          <w:bCs/>
        </w:rPr>
        <w:t>I</w:t>
      </w:r>
      <w:r w:rsidR="00BD3CEB">
        <w:rPr>
          <w:b w:val="0"/>
        </w:rPr>
        <w:t xml:space="preserve">. </w:t>
      </w:r>
      <w:r w:rsidR="00D6422B">
        <w:rPr>
          <w:b w:val="0"/>
        </w:rPr>
        <w:t>Raspisuje se natječaj za prodaju</w:t>
      </w:r>
      <w:r w:rsidR="00ED3874">
        <w:rPr>
          <w:b w:val="0"/>
        </w:rPr>
        <w:t xml:space="preserve"> </w:t>
      </w:r>
      <w:r w:rsidR="00D6422B">
        <w:rPr>
          <w:b w:val="0"/>
        </w:rPr>
        <w:t>nekretnin</w:t>
      </w:r>
      <w:r w:rsidR="00B072DB">
        <w:rPr>
          <w:b w:val="0"/>
        </w:rPr>
        <w:t>a</w:t>
      </w:r>
      <w:r w:rsidR="00D6422B">
        <w:rPr>
          <w:b w:val="0"/>
        </w:rPr>
        <w:t xml:space="preserve"> u vlasništvu Grada Šibenika</w:t>
      </w:r>
      <w:r w:rsidR="009A28CE">
        <w:rPr>
          <w:b w:val="0"/>
        </w:rPr>
        <w:t xml:space="preserve"> u K.O</w:t>
      </w:r>
      <w:r>
        <w:rPr>
          <w:b w:val="0"/>
        </w:rPr>
        <w:t xml:space="preserve"> </w:t>
      </w:r>
      <w:r w:rsidR="00BD3CEB">
        <w:rPr>
          <w:b w:val="0"/>
        </w:rPr>
        <w:t>Zaton</w:t>
      </w:r>
      <w:r w:rsidR="009A28CE">
        <w:rPr>
          <w:b w:val="0"/>
        </w:rPr>
        <w:t xml:space="preserve"> i to:</w:t>
      </w:r>
    </w:p>
    <w:p w14:paraId="735ED2B4" w14:textId="77777777" w:rsidR="00D6422B" w:rsidRDefault="009F0480" w:rsidP="002B7271">
      <w:pPr>
        <w:numPr>
          <w:ilvl w:val="0"/>
          <w:numId w:val="28"/>
        </w:numPr>
        <w:jc w:val="both"/>
        <w:rPr>
          <w:b w:val="0"/>
        </w:rPr>
      </w:pPr>
      <w:r>
        <w:rPr>
          <w:b w:val="0"/>
        </w:rPr>
        <w:t>č</w:t>
      </w:r>
      <w:r w:rsidR="002B7271">
        <w:rPr>
          <w:b w:val="0"/>
        </w:rPr>
        <w:t>est.br. 7661/12 K.O. Zaton, površine 60 m2</w:t>
      </w:r>
    </w:p>
    <w:p w14:paraId="17C633B6" w14:textId="77777777" w:rsidR="002B7271" w:rsidRDefault="009F0480" w:rsidP="002B7271">
      <w:pPr>
        <w:numPr>
          <w:ilvl w:val="0"/>
          <w:numId w:val="28"/>
        </w:numPr>
        <w:jc w:val="both"/>
        <w:rPr>
          <w:b w:val="0"/>
        </w:rPr>
      </w:pPr>
      <w:r>
        <w:rPr>
          <w:b w:val="0"/>
        </w:rPr>
        <w:t>č</w:t>
      </w:r>
      <w:r w:rsidR="002B7271">
        <w:rPr>
          <w:b w:val="0"/>
        </w:rPr>
        <w:t>est.br. 7661/13 K.O. Zaton, površine 63 m2</w:t>
      </w:r>
    </w:p>
    <w:p w14:paraId="29BA8B62" w14:textId="77777777" w:rsidR="002B7271" w:rsidRDefault="009F0480" w:rsidP="002B7271">
      <w:pPr>
        <w:numPr>
          <w:ilvl w:val="0"/>
          <w:numId w:val="28"/>
        </w:numPr>
        <w:jc w:val="both"/>
        <w:rPr>
          <w:b w:val="0"/>
        </w:rPr>
      </w:pPr>
      <w:r>
        <w:rPr>
          <w:b w:val="0"/>
        </w:rPr>
        <w:t>č</w:t>
      </w:r>
      <w:r w:rsidR="002B7271">
        <w:rPr>
          <w:b w:val="0"/>
        </w:rPr>
        <w:t>est.br. 7661/14 K.O. Zaton, površine 52 m2</w:t>
      </w:r>
    </w:p>
    <w:p w14:paraId="74820644" w14:textId="77777777" w:rsidR="002B7271" w:rsidRDefault="009F0480" w:rsidP="002B7271">
      <w:pPr>
        <w:numPr>
          <w:ilvl w:val="0"/>
          <w:numId w:val="28"/>
        </w:numPr>
        <w:jc w:val="both"/>
        <w:rPr>
          <w:b w:val="0"/>
        </w:rPr>
      </w:pPr>
      <w:r>
        <w:rPr>
          <w:b w:val="0"/>
        </w:rPr>
        <w:t>č</w:t>
      </w:r>
      <w:r w:rsidR="002B7271">
        <w:rPr>
          <w:b w:val="0"/>
        </w:rPr>
        <w:t>est.br. 7661/1</w:t>
      </w:r>
      <w:r w:rsidR="002D0A0A">
        <w:rPr>
          <w:b w:val="0"/>
        </w:rPr>
        <w:t>5</w:t>
      </w:r>
      <w:r w:rsidR="002B7271">
        <w:rPr>
          <w:b w:val="0"/>
        </w:rPr>
        <w:t xml:space="preserve"> K.O. Zaton, površine </w:t>
      </w:r>
      <w:r w:rsidR="002D0A0A">
        <w:rPr>
          <w:b w:val="0"/>
        </w:rPr>
        <w:t>31</w:t>
      </w:r>
      <w:r w:rsidR="002B7271">
        <w:rPr>
          <w:b w:val="0"/>
        </w:rPr>
        <w:t xml:space="preserve"> m2</w:t>
      </w:r>
    </w:p>
    <w:p w14:paraId="3B374C79" w14:textId="77777777" w:rsidR="002B7271" w:rsidRDefault="002B7271" w:rsidP="002B7271">
      <w:pPr>
        <w:ind w:left="720"/>
        <w:jc w:val="both"/>
        <w:rPr>
          <w:b w:val="0"/>
        </w:rPr>
      </w:pPr>
    </w:p>
    <w:p w14:paraId="537D9BD7" w14:textId="77777777" w:rsidR="00D6422B" w:rsidRDefault="00D6422B">
      <w:pPr>
        <w:jc w:val="both"/>
        <w:rPr>
          <w:b w:val="0"/>
        </w:rPr>
      </w:pPr>
      <w:r>
        <w:t>II.</w:t>
      </w:r>
      <w:r>
        <w:rPr>
          <w:b w:val="0"/>
        </w:rPr>
        <w:t xml:space="preserve"> Uvjeti:</w:t>
      </w:r>
    </w:p>
    <w:p w14:paraId="14D077CD" w14:textId="77777777" w:rsidR="00EB61BD" w:rsidRDefault="00EB61BD" w:rsidP="00EB61BD">
      <w:pPr>
        <w:jc w:val="both"/>
        <w:rPr>
          <w:b w:val="0"/>
        </w:rPr>
      </w:pPr>
    </w:p>
    <w:p w14:paraId="1C90AE25" w14:textId="77777777" w:rsidR="00D37EEB" w:rsidRDefault="00D6422B" w:rsidP="00EB61BD">
      <w:pPr>
        <w:numPr>
          <w:ilvl w:val="0"/>
          <w:numId w:val="31"/>
        </w:numPr>
        <w:jc w:val="both"/>
        <w:rPr>
          <w:b w:val="0"/>
        </w:rPr>
      </w:pPr>
      <w:r>
        <w:rPr>
          <w:b w:val="0"/>
        </w:rPr>
        <w:t xml:space="preserve">Početna cijena </w:t>
      </w:r>
      <w:r w:rsidR="00347969">
        <w:rPr>
          <w:b w:val="0"/>
        </w:rPr>
        <w:t>nekretnina</w:t>
      </w:r>
      <w:r w:rsidR="00D37EEB">
        <w:rPr>
          <w:b w:val="0"/>
        </w:rPr>
        <w:t xml:space="preserve"> iznosi:</w:t>
      </w:r>
    </w:p>
    <w:p w14:paraId="75757D88" w14:textId="77777777" w:rsidR="00D37EEB" w:rsidRDefault="00D37EEB" w:rsidP="00D37EEB">
      <w:pPr>
        <w:ind w:left="1200"/>
        <w:jc w:val="both"/>
        <w:rPr>
          <w:b w:val="0"/>
        </w:rPr>
      </w:pPr>
    </w:p>
    <w:p w14:paraId="375DBE2C" w14:textId="77777777" w:rsidR="00D37EEB" w:rsidRDefault="009F0480" w:rsidP="00D37EEB">
      <w:pPr>
        <w:numPr>
          <w:ilvl w:val="0"/>
          <w:numId w:val="30"/>
        </w:numPr>
        <w:jc w:val="both"/>
        <w:rPr>
          <w:b w:val="0"/>
        </w:rPr>
      </w:pPr>
      <w:r>
        <w:rPr>
          <w:b w:val="0"/>
        </w:rPr>
        <w:t>z</w:t>
      </w:r>
      <w:r w:rsidR="00D37EEB">
        <w:rPr>
          <w:b w:val="0"/>
        </w:rPr>
        <w:t>a čest.br. 7661/12 K.O. Zaton</w:t>
      </w:r>
      <w:r>
        <w:rPr>
          <w:b w:val="0"/>
        </w:rPr>
        <w:t xml:space="preserve">: </w:t>
      </w:r>
      <w:r w:rsidR="00D37EEB">
        <w:rPr>
          <w:b w:val="0"/>
        </w:rPr>
        <w:t xml:space="preserve"> </w:t>
      </w:r>
      <w:r>
        <w:rPr>
          <w:b w:val="0"/>
        </w:rPr>
        <w:t>6.000,00 eura</w:t>
      </w:r>
    </w:p>
    <w:p w14:paraId="225569E4" w14:textId="77777777" w:rsidR="009F0480" w:rsidRDefault="009F0480" w:rsidP="00D37EEB">
      <w:pPr>
        <w:numPr>
          <w:ilvl w:val="0"/>
          <w:numId w:val="30"/>
        </w:numPr>
        <w:jc w:val="both"/>
        <w:rPr>
          <w:b w:val="0"/>
        </w:rPr>
      </w:pPr>
      <w:r>
        <w:rPr>
          <w:b w:val="0"/>
        </w:rPr>
        <w:t>za čest.br. 7661/13 K.O. Zaton:  6.300,00 eura</w:t>
      </w:r>
    </w:p>
    <w:p w14:paraId="41CC0361" w14:textId="77777777" w:rsidR="009F0480" w:rsidRDefault="009F0480" w:rsidP="00D37EEB">
      <w:pPr>
        <w:numPr>
          <w:ilvl w:val="0"/>
          <w:numId w:val="30"/>
        </w:numPr>
        <w:jc w:val="both"/>
        <w:rPr>
          <w:b w:val="0"/>
        </w:rPr>
      </w:pPr>
      <w:r>
        <w:rPr>
          <w:b w:val="0"/>
        </w:rPr>
        <w:t xml:space="preserve">za čest.br. 7661/14 K.O. Zaton:  </w:t>
      </w:r>
      <w:r w:rsidR="00EB61BD">
        <w:rPr>
          <w:b w:val="0"/>
        </w:rPr>
        <w:t>5</w:t>
      </w:r>
      <w:r>
        <w:rPr>
          <w:b w:val="0"/>
        </w:rPr>
        <w:t>.</w:t>
      </w:r>
      <w:r w:rsidR="00EB61BD">
        <w:rPr>
          <w:b w:val="0"/>
        </w:rPr>
        <w:t>2</w:t>
      </w:r>
      <w:r>
        <w:rPr>
          <w:b w:val="0"/>
        </w:rPr>
        <w:t>00,00 eura</w:t>
      </w:r>
    </w:p>
    <w:p w14:paraId="4AAA78E1" w14:textId="77777777" w:rsidR="009F0480" w:rsidRDefault="009F0480" w:rsidP="00D37EEB">
      <w:pPr>
        <w:numPr>
          <w:ilvl w:val="0"/>
          <w:numId w:val="30"/>
        </w:numPr>
        <w:jc w:val="both"/>
        <w:rPr>
          <w:b w:val="0"/>
        </w:rPr>
      </w:pPr>
      <w:r>
        <w:rPr>
          <w:b w:val="0"/>
        </w:rPr>
        <w:t>za čest.br. 7661/15 K.O. Zaton:  3.100,00 eura,</w:t>
      </w:r>
    </w:p>
    <w:p w14:paraId="08EC2503" w14:textId="77777777" w:rsidR="009F0480" w:rsidRDefault="009F0480" w:rsidP="009F0480">
      <w:pPr>
        <w:ind w:left="720"/>
        <w:jc w:val="both"/>
        <w:rPr>
          <w:b w:val="0"/>
        </w:rPr>
      </w:pPr>
      <w:r>
        <w:rPr>
          <w:b w:val="0"/>
        </w:rPr>
        <w:t xml:space="preserve">  </w:t>
      </w:r>
    </w:p>
    <w:p w14:paraId="66548C53" w14:textId="77777777" w:rsidR="005453CB" w:rsidRDefault="00347969" w:rsidP="00D37EEB">
      <w:pPr>
        <w:jc w:val="both"/>
        <w:rPr>
          <w:b w:val="0"/>
        </w:rPr>
      </w:pPr>
      <w:r w:rsidRPr="00347969">
        <w:rPr>
          <w:b w:val="0"/>
          <w:szCs w:val="24"/>
          <w:lang w:val="hr-BA"/>
        </w:rPr>
        <w:t>sve sukladno Procjembenom elaboratu tržišne vrijednosti nekretnine izrađenom od strane stalnog sudsko</w:t>
      </w:r>
      <w:r w:rsidR="00061E1A">
        <w:rPr>
          <w:b w:val="0"/>
          <w:szCs w:val="24"/>
          <w:lang w:val="hr-BA"/>
        </w:rPr>
        <w:t>g</w:t>
      </w:r>
      <w:r w:rsidRPr="00347969">
        <w:rPr>
          <w:b w:val="0"/>
          <w:szCs w:val="24"/>
          <w:lang w:val="hr-BA"/>
        </w:rPr>
        <w:t xml:space="preserve"> vještaka </w:t>
      </w:r>
      <w:r w:rsidR="009F0480">
        <w:rPr>
          <w:b w:val="0"/>
          <w:szCs w:val="24"/>
          <w:lang w:val="hr-BA"/>
        </w:rPr>
        <w:t>Jere Ninića</w:t>
      </w:r>
      <w:r w:rsidRPr="00347969">
        <w:rPr>
          <w:b w:val="0"/>
          <w:szCs w:val="24"/>
          <w:lang w:val="hr-BA"/>
        </w:rPr>
        <w:t xml:space="preserve"> oznake TD</w:t>
      </w:r>
      <w:r w:rsidR="009F0480">
        <w:rPr>
          <w:b w:val="0"/>
          <w:szCs w:val="24"/>
          <w:lang w:val="hr-BA"/>
        </w:rPr>
        <w:t>: 5 ( svibanja) 2025-2</w:t>
      </w:r>
      <w:r w:rsidRPr="00347969">
        <w:rPr>
          <w:b w:val="0"/>
          <w:szCs w:val="24"/>
          <w:lang w:val="hr-BA"/>
        </w:rPr>
        <w:t>,</w:t>
      </w:r>
      <w:r w:rsidR="008549EE">
        <w:rPr>
          <w:b w:val="0"/>
          <w:szCs w:val="24"/>
          <w:lang w:val="hr-BA"/>
        </w:rPr>
        <w:t xml:space="preserve"> </w:t>
      </w:r>
      <w:r w:rsidR="009F0480">
        <w:rPr>
          <w:b w:val="0"/>
          <w:szCs w:val="24"/>
          <w:lang w:val="hr-BA"/>
        </w:rPr>
        <w:t>iz svibnja 2025. godine.</w:t>
      </w:r>
      <w:r w:rsidR="005453CB">
        <w:rPr>
          <w:b w:val="0"/>
        </w:rPr>
        <w:t xml:space="preserve"> </w:t>
      </w:r>
      <w:r w:rsidR="000B26E6">
        <w:rPr>
          <w:b w:val="0"/>
        </w:rPr>
        <w:t xml:space="preserve">  </w:t>
      </w:r>
    </w:p>
    <w:p w14:paraId="54983ABF" w14:textId="77777777" w:rsidR="00BD3CEB" w:rsidRPr="00347969" w:rsidRDefault="00BD3CEB" w:rsidP="00D37EEB">
      <w:pPr>
        <w:jc w:val="both"/>
        <w:rPr>
          <w:b w:val="0"/>
          <w:szCs w:val="24"/>
          <w:lang w:val="hr-BA"/>
        </w:rPr>
      </w:pPr>
    </w:p>
    <w:p w14:paraId="6F128F1F" w14:textId="77777777" w:rsidR="00195C90" w:rsidRDefault="00BD3CEB" w:rsidP="00295CF2">
      <w:pPr>
        <w:jc w:val="both"/>
        <w:rPr>
          <w:b w:val="0"/>
        </w:rPr>
      </w:pPr>
      <w:r>
        <w:rPr>
          <w:b w:val="0"/>
        </w:rPr>
        <w:t xml:space="preserve">      </w:t>
      </w:r>
      <w:r w:rsidR="00533165">
        <w:rPr>
          <w:b w:val="0"/>
        </w:rPr>
        <w:t>2.  Natjecatelji su dužni uplatiti jamčevinu u iznosu od 10 % od početne cijene na žiro račun Proračuna Grada Šibenika, IBAN HR 232402006-1844400003 - model HR 68, poziv na broj: 7757- OIB natjecatelja.</w:t>
      </w:r>
      <w:r w:rsidR="005453CB">
        <w:rPr>
          <w:b w:val="0"/>
        </w:rPr>
        <w:t xml:space="preserve"> </w:t>
      </w:r>
    </w:p>
    <w:p w14:paraId="36097B05" w14:textId="77777777" w:rsidR="00DE0F0F" w:rsidRDefault="00DE0F0F" w:rsidP="009927EC">
      <w:pPr>
        <w:jc w:val="both"/>
        <w:rPr>
          <w:b w:val="0"/>
        </w:rPr>
      </w:pPr>
    </w:p>
    <w:p w14:paraId="24C131E1" w14:textId="77777777" w:rsidR="00DE0F0F" w:rsidRDefault="00DE0F0F" w:rsidP="00DE0F0F">
      <w:pPr>
        <w:jc w:val="both"/>
        <w:rPr>
          <w:b w:val="0"/>
        </w:rPr>
      </w:pPr>
      <w:r>
        <w:rPr>
          <w:b w:val="0"/>
        </w:rPr>
        <w:t xml:space="preserve">      </w:t>
      </w:r>
      <w:r w:rsidR="009F0480">
        <w:rPr>
          <w:b w:val="0"/>
        </w:rPr>
        <w:t>3</w:t>
      </w:r>
      <w:r w:rsidR="00347969">
        <w:rPr>
          <w:b w:val="0"/>
        </w:rPr>
        <w:t xml:space="preserve">. </w:t>
      </w:r>
      <w:r>
        <w:rPr>
          <w:b w:val="0"/>
        </w:rPr>
        <w:t xml:space="preserve">Izabrani </w:t>
      </w:r>
      <w:r w:rsidR="00347969">
        <w:rPr>
          <w:b w:val="0"/>
        </w:rPr>
        <w:t>ponuditelj</w:t>
      </w:r>
      <w:r>
        <w:rPr>
          <w:b w:val="0"/>
        </w:rPr>
        <w:t xml:space="preserve"> gubi pravo na povrat jamčevine ukoliko odustane od natječaja, ukoliko odustane od sklapanja ugovora o prodaji ili ne uplati u cijelosti prodajnu cijenu u određenom roku.</w:t>
      </w:r>
    </w:p>
    <w:p w14:paraId="22A34E05" w14:textId="77777777" w:rsidR="002909BD" w:rsidRDefault="002909BD" w:rsidP="00A94571">
      <w:pPr>
        <w:jc w:val="both"/>
        <w:rPr>
          <w:b w:val="0"/>
        </w:rPr>
      </w:pPr>
    </w:p>
    <w:p w14:paraId="6DF4E204" w14:textId="77777777" w:rsidR="00DE0F0F" w:rsidRDefault="00793D37" w:rsidP="00DE0F0F">
      <w:pPr>
        <w:jc w:val="both"/>
        <w:rPr>
          <w:b w:val="0"/>
        </w:rPr>
      </w:pPr>
      <w:r>
        <w:rPr>
          <w:b w:val="0"/>
        </w:rPr>
        <w:t xml:space="preserve">            </w:t>
      </w:r>
      <w:r w:rsidR="00061E1A">
        <w:rPr>
          <w:b w:val="0"/>
        </w:rPr>
        <w:t xml:space="preserve">  </w:t>
      </w:r>
      <w:r w:rsidR="009F0480">
        <w:rPr>
          <w:b w:val="0"/>
        </w:rPr>
        <w:t>4.</w:t>
      </w:r>
      <w:r w:rsidR="00DE0F0F">
        <w:rPr>
          <w:b w:val="0"/>
        </w:rPr>
        <w:t xml:space="preserve">. </w:t>
      </w:r>
      <w:r w:rsidR="00244CF1">
        <w:rPr>
          <w:b w:val="0"/>
        </w:rPr>
        <w:t>Nekretnina</w:t>
      </w:r>
      <w:r w:rsidR="00DE0F0F">
        <w:rPr>
          <w:b w:val="0"/>
        </w:rPr>
        <w:t xml:space="preserve"> se prodaje po načelu “viđeno-kupljeno”.</w:t>
      </w:r>
    </w:p>
    <w:p w14:paraId="668FA93D" w14:textId="77777777" w:rsidR="00F019CD" w:rsidRDefault="00A94571" w:rsidP="00DE0F0F">
      <w:pPr>
        <w:jc w:val="both"/>
        <w:rPr>
          <w:b w:val="0"/>
        </w:rPr>
      </w:pPr>
      <w:r>
        <w:rPr>
          <w:b w:val="0"/>
        </w:rPr>
        <w:t xml:space="preserve">                  </w:t>
      </w:r>
    </w:p>
    <w:p w14:paraId="305C77AE" w14:textId="77777777" w:rsidR="00DE0F0F" w:rsidRDefault="00793D37" w:rsidP="00DE0F0F">
      <w:pPr>
        <w:jc w:val="both"/>
        <w:rPr>
          <w:b w:val="0"/>
        </w:rPr>
      </w:pPr>
      <w:r>
        <w:rPr>
          <w:b w:val="0"/>
        </w:rPr>
        <w:t xml:space="preserve">            </w:t>
      </w:r>
      <w:r w:rsidR="00061E1A">
        <w:rPr>
          <w:b w:val="0"/>
        </w:rPr>
        <w:t xml:space="preserve">  </w:t>
      </w:r>
      <w:r w:rsidR="009F0480">
        <w:rPr>
          <w:b w:val="0"/>
        </w:rPr>
        <w:t>5.</w:t>
      </w:r>
      <w:r w:rsidR="00DE0F0F">
        <w:rPr>
          <w:b w:val="0"/>
        </w:rPr>
        <w:t xml:space="preserve"> Porez na promet nekretnina, troškove ovjere i prijenosa vlasništva</w:t>
      </w:r>
      <w:r w:rsidR="009F0480">
        <w:rPr>
          <w:b w:val="0"/>
        </w:rPr>
        <w:t xml:space="preserve"> te troškove vještačenja cijene zemljišta </w:t>
      </w:r>
      <w:r w:rsidR="00DE0F0F">
        <w:rPr>
          <w:b w:val="0"/>
        </w:rPr>
        <w:t xml:space="preserve"> snosi kupac.</w:t>
      </w:r>
    </w:p>
    <w:p w14:paraId="666824FA" w14:textId="77777777" w:rsidR="00D6422B" w:rsidRDefault="00D6422B">
      <w:pPr>
        <w:jc w:val="both"/>
        <w:rPr>
          <w:b w:val="0"/>
        </w:rPr>
      </w:pPr>
    </w:p>
    <w:p w14:paraId="445F71B2" w14:textId="77777777" w:rsidR="00D6422B" w:rsidRDefault="00EC60A2" w:rsidP="00EC60A2">
      <w:pPr>
        <w:ind w:left="795"/>
        <w:jc w:val="both"/>
        <w:rPr>
          <w:b w:val="0"/>
        </w:rPr>
      </w:pPr>
      <w:r>
        <w:t xml:space="preserve">III.  </w:t>
      </w:r>
      <w:r w:rsidR="00D6422B">
        <w:rPr>
          <w:b w:val="0"/>
        </w:rPr>
        <w:t>Natječaj će se provesti  sustavom zatvorenih ponuda.</w:t>
      </w:r>
    </w:p>
    <w:p w14:paraId="1C99A291" w14:textId="77777777" w:rsidR="00421816" w:rsidRDefault="00421816" w:rsidP="00421816">
      <w:pPr>
        <w:jc w:val="both"/>
        <w:rPr>
          <w:b w:val="0"/>
        </w:rPr>
      </w:pPr>
    </w:p>
    <w:p w14:paraId="4CFE538A" w14:textId="77777777" w:rsidR="00421816" w:rsidRDefault="00421816" w:rsidP="00421816">
      <w:pPr>
        <w:ind w:firstLine="720"/>
        <w:jc w:val="both"/>
        <w:rPr>
          <w:b w:val="0"/>
        </w:rPr>
      </w:pPr>
      <w:r>
        <w:rPr>
          <w:b w:val="0"/>
        </w:rPr>
        <w:t xml:space="preserve"> </w:t>
      </w:r>
      <w:r w:rsidR="00F930C3">
        <w:t>IV</w:t>
      </w:r>
      <w:r w:rsidRPr="00421816">
        <w:t>.</w:t>
      </w:r>
      <w:r>
        <w:rPr>
          <w:b w:val="0"/>
        </w:rPr>
        <w:t xml:space="preserve"> Na natječaju ne mogu sudjelovati osobe koje na dan otvaranja ponuda imaju nepodmirena dospjela dugovanja prema Gradu Šibeniku</w:t>
      </w:r>
      <w:r w:rsidR="00347969">
        <w:rPr>
          <w:b w:val="0"/>
        </w:rPr>
        <w:t xml:space="preserve"> i Republici Hrvatskoj</w:t>
      </w:r>
      <w:r>
        <w:rPr>
          <w:b w:val="0"/>
        </w:rPr>
        <w:t xml:space="preserve">. </w:t>
      </w:r>
    </w:p>
    <w:p w14:paraId="53D7BE2E" w14:textId="77777777" w:rsidR="00421816" w:rsidRDefault="00421816" w:rsidP="00421816">
      <w:pPr>
        <w:jc w:val="both"/>
        <w:rPr>
          <w:b w:val="0"/>
        </w:rPr>
      </w:pPr>
    </w:p>
    <w:p w14:paraId="16A7DDE1" w14:textId="77777777" w:rsidR="00D6422B" w:rsidRDefault="00D6422B">
      <w:pPr>
        <w:jc w:val="both"/>
        <w:rPr>
          <w:b w:val="0"/>
        </w:rPr>
      </w:pPr>
      <w:r>
        <w:rPr>
          <w:b w:val="0"/>
        </w:rPr>
        <w:tab/>
      </w:r>
      <w:r w:rsidR="00565835">
        <w:rPr>
          <w:b w:val="0"/>
        </w:rPr>
        <w:t xml:space="preserve"> </w:t>
      </w:r>
      <w:r>
        <w:t>V.</w:t>
      </w:r>
      <w:r w:rsidR="00565835">
        <w:t xml:space="preserve"> </w:t>
      </w:r>
      <w:r>
        <w:rPr>
          <w:b w:val="0"/>
        </w:rPr>
        <w:t>Natje</w:t>
      </w:r>
      <w:r w:rsidR="00350C6B">
        <w:rPr>
          <w:b w:val="0"/>
        </w:rPr>
        <w:t>čaj će se objaviti u "Slobodnoj Dalmaciji</w:t>
      </w:r>
      <w:r>
        <w:rPr>
          <w:b w:val="0"/>
        </w:rPr>
        <w:t>"</w:t>
      </w:r>
      <w:r w:rsidR="00365996">
        <w:rPr>
          <w:b w:val="0"/>
        </w:rPr>
        <w:t xml:space="preserve">, </w:t>
      </w:r>
      <w:r>
        <w:rPr>
          <w:b w:val="0"/>
        </w:rPr>
        <w:t>na oglasnoj ploči Grada Šibenika</w:t>
      </w:r>
      <w:r w:rsidR="00244CF1">
        <w:rPr>
          <w:b w:val="0"/>
        </w:rPr>
        <w:t xml:space="preserve"> i na web stranici Grada Šibenika</w:t>
      </w:r>
      <w:r w:rsidR="00365996">
        <w:rPr>
          <w:b w:val="0"/>
        </w:rPr>
        <w:t xml:space="preserve"> </w:t>
      </w:r>
      <w:r>
        <w:rPr>
          <w:b w:val="0"/>
        </w:rPr>
        <w:t>.</w:t>
      </w:r>
    </w:p>
    <w:p w14:paraId="40F7BB2F" w14:textId="77777777" w:rsidR="009A28CE" w:rsidRDefault="009A28CE">
      <w:pPr>
        <w:jc w:val="both"/>
        <w:rPr>
          <w:b w:val="0"/>
        </w:rPr>
      </w:pPr>
      <w:r>
        <w:rPr>
          <w:b w:val="0"/>
        </w:rPr>
        <w:t xml:space="preserve">             </w:t>
      </w:r>
    </w:p>
    <w:p w14:paraId="7AD4C79F" w14:textId="77777777" w:rsidR="009A28CE" w:rsidRDefault="009A28CE">
      <w:pPr>
        <w:jc w:val="both"/>
        <w:rPr>
          <w:b w:val="0"/>
        </w:rPr>
      </w:pPr>
      <w:r>
        <w:rPr>
          <w:b w:val="0"/>
        </w:rPr>
        <w:t xml:space="preserve">            </w:t>
      </w:r>
      <w:r w:rsidRPr="009A28CE">
        <w:t>VI.</w:t>
      </w:r>
      <w:r>
        <w:t xml:space="preserve"> </w:t>
      </w:r>
      <w:r w:rsidRPr="009A28CE">
        <w:rPr>
          <w:b w:val="0"/>
        </w:rPr>
        <w:t>Natjecatelji uz ponudu trebaju dostaviti:</w:t>
      </w:r>
    </w:p>
    <w:p w14:paraId="4FFB1EE3" w14:textId="77777777" w:rsidR="009A28CE" w:rsidRPr="009A28CE" w:rsidRDefault="00D24614" w:rsidP="009A28CE">
      <w:pPr>
        <w:numPr>
          <w:ilvl w:val="0"/>
          <w:numId w:val="26"/>
        </w:numPr>
        <w:jc w:val="both"/>
      </w:pPr>
      <w:r>
        <w:rPr>
          <w:b w:val="0"/>
        </w:rPr>
        <w:t>p</w:t>
      </w:r>
      <w:r w:rsidR="009A28CE">
        <w:rPr>
          <w:b w:val="0"/>
        </w:rPr>
        <w:t>ravne osobe- izvod iz registra trgovačkih društava</w:t>
      </w:r>
      <w:r>
        <w:rPr>
          <w:b w:val="0"/>
        </w:rPr>
        <w:t>,</w:t>
      </w:r>
    </w:p>
    <w:p w14:paraId="6FDCDBAE" w14:textId="77777777" w:rsidR="009A28CE" w:rsidRPr="009A28CE" w:rsidRDefault="00D24614" w:rsidP="009A28CE">
      <w:pPr>
        <w:numPr>
          <w:ilvl w:val="0"/>
          <w:numId w:val="26"/>
        </w:numPr>
        <w:jc w:val="both"/>
      </w:pPr>
      <w:r>
        <w:rPr>
          <w:b w:val="0"/>
        </w:rPr>
        <w:t>f</w:t>
      </w:r>
      <w:r w:rsidR="009A28CE">
        <w:rPr>
          <w:b w:val="0"/>
        </w:rPr>
        <w:t>izičke osobe- preslik osobne iskaznice</w:t>
      </w:r>
      <w:r>
        <w:rPr>
          <w:b w:val="0"/>
        </w:rPr>
        <w:t>,</w:t>
      </w:r>
    </w:p>
    <w:p w14:paraId="06E48DA9" w14:textId="77777777" w:rsidR="009A28CE" w:rsidRPr="009A28CE" w:rsidRDefault="00D24614" w:rsidP="009A28CE">
      <w:pPr>
        <w:numPr>
          <w:ilvl w:val="0"/>
          <w:numId w:val="26"/>
        </w:numPr>
        <w:jc w:val="both"/>
      </w:pPr>
      <w:r>
        <w:rPr>
          <w:b w:val="0"/>
        </w:rPr>
        <w:t>d</w:t>
      </w:r>
      <w:r w:rsidR="009A28CE">
        <w:rPr>
          <w:b w:val="0"/>
        </w:rPr>
        <w:t>okaz o uplaćenoj jamčevini</w:t>
      </w:r>
      <w:r>
        <w:rPr>
          <w:b w:val="0"/>
        </w:rPr>
        <w:t>,</w:t>
      </w:r>
    </w:p>
    <w:p w14:paraId="091B5228" w14:textId="77777777" w:rsidR="009A28CE" w:rsidRPr="003028F0" w:rsidRDefault="00D24614" w:rsidP="009A28CE">
      <w:pPr>
        <w:numPr>
          <w:ilvl w:val="0"/>
          <w:numId w:val="26"/>
        </w:numPr>
        <w:jc w:val="both"/>
      </w:pPr>
      <w:r>
        <w:rPr>
          <w:b w:val="0"/>
        </w:rPr>
        <w:t>preslik računa na koji će se izvršiti povrat j</w:t>
      </w:r>
      <w:r w:rsidR="00487E7A">
        <w:rPr>
          <w:b w:val="0"/>
        </w:rPr>
        <w:t>amčevine natjecateljima koji ne</w:t>
      </w:r>
      <w:r w:rsidR="000831BF">
        <w:rPr>
          <w:b w:val="0"/>
        </w:rPr>
        <w:t xml:space="preserve"> </w:t>
      </w:r>
      <w:r>
        <w:rPr>
          <w:b w:val="0"/>
        </w:rPr>
        <w:t>uspiju u natječaju</w:t>
      </w:r>
    </w:p>
    <w:p w14:paraId="782B8020" w14:textId="77777777" w:rsidR="003028F0" w:rsidRPr="009A28CE" w:rsidRDefault="003028F0" w:rsidP="003028F0">
      <w:pPr>
        <w:ind w:left="1080"/>
        <w:jc w:val="both"/>
      </w:pPr>
      <w:r>
        <w:rPr>
          <w:b w:val="0"/>
        </w:rPr>
        <w:t xml:space="preserve">-   potvrda Ministarstva financija, Porezne uprave da natjecatelj nema dospjelih </w:t>
      </w:r>
      <w:r>
        <w:rPr>
          <w:b w:val="0"/>
        </w:rPr>
        <w:br/>
        <w:t xml:space="preserve">      potraživanja prema RH.</w:t>
      </w:r>
    </w:p>
    <w:p w14:paraId="37DF4349" w14:textId="77777777" w:rsidR="00DE0F0F" w:rsidRDefault="00D6422B">
      <w:pPr>
        <w:jc w:val="both"/>
        <w:rPr>
          <w:b w:val="0"/>
        </w:rPr>
      </w:pPr>
      <w:r>
        <w:rPr>
          <w:b w:val="0"/>
        </w:rPr>
        <w:tab/>
      </w:r>
    </w:p>
    <w:p w14:paraId="0B252482" w14:textId="77777777" w:rsidR="00D6422B" w:rsidRDefault="00D6422B">
      <w:pPr>
        <w:jc w:val="both"/>
        <w:rPr>
          <w:b w:val="0"/>
        </w:rPr>
      </w:pPr>
      <w:r>
        <w:rPr>
          <w:b w:val="0"/>
        </w:rPr>
        <w:tab/>
        <w:t xml:space="preserve"> </w:t>
      </w:r>
      <w:r>
        <w:t>V</w:t>
      </w:r>
      <w:r w:rsidR="00F930C3">
        <w:t>I</w:t>
      </w:r>
      <w:r w:rsidR="00D24614">
        <w:t>I</w:t>
      </w:r>
      <w:r>
        <w:rPr>
          <w:b w:val="0"/>
        </w:rPr>
        <w:t>. Ponuda za natječaj s podacima sudionika u natječaju i dokazom o uplaćenoj jamčevini dostavlja se</w:t>
      </w:r>
      <w:r w:rsidR="00793D37">
        <w:rPr>
          <w:b w:val="0"/>
        </w:rPr>
        <w:t xml:space="preserve"> na adresu: </w:t>
      </w:r>
      <w:r>
        <w:rPr>
          <w:b w:val="0"/>
        </w:rPr>
        <w:t xml:space="preserve"> GRAD ŠIBENIK</w:t>
      </w:r>
      <w:r w:rsidR="00793D37">
        <w:rPr>
          <w:b w:val="0"/>
        </w:rPr>
        <w:t>,</w:t>
      </w:r>
      <w:r>
        <w:rPr>
          <w:b w:val="0"/>
        </w:rPr>
        <w:t xml:space="preserve"> Trg </w:t>
      </w:r>
      <w:r w:rsidR="00793D37">
        <w:rPr>
          <w:b w:val="0"/>
        </w:rPr>
        <w:t xml:space="preserve">palih branitelja Domovinskog rata </w:t>
      </w:r>
      <w:r>
        <w:rPr>
          <w:b w:val="0"/>
        </w:rPr>
        <w:t xml:space="preserve">broj </w:t>
      </w:r>
      <w:r w:rsidR="00793D37">
        <w:rPr>
          <w:b w:val="0"/>
        </w:rPr>
        <w:t>1</w:t>
      </w:r>
      <w:r>
        <w:rPr>
          <w:b w:val="0"/>
        </w:rPr>
        <w:t xml:space="preserve">, u zatvorenoj omotnici s naznakom "NE OTVARAJ - za natječaj za prodaju </w:t>
      </w:r>
      <w:r w:rsidR="00244CF1">
        <w:rPr>
          <w:b w:val="0"/>
        </w:rPr>
        <w:t>nekretnine</w:t>
      </w:r>
      <w:r>
        <w:rPr>
          <w:b w:val="0"/>
        </w:rPr>
        <w:t xml:space="preserve"> u K.</w:t>
      </w:r>
      <w:r w:rsidR="001F7F42">
        <w:rPr>
          <w:b w:val="0"/>
        </w:rPr>
        <w:t>O</w:t>
      </w:r>
      <w:r>
        <w:rPr>
          <w:b w:val="0"/>
        </w:rPr>
        <w:t xml:space="preserve">. </w:t>
      </w:r>
      <w:r w:rsidR="009F0480">
        <w:rPr>
          <w:b w:val="0"/>
        </w:rPr>
        <w:t>Zaton</w:t>
      </w:r>
      <w:r w:rsidR="00F019CD">
        <w:rPr>
          <w:b w:val="0"/>
        </w:rPr>
        <w:t>»</w:t>
      </w:r>
      <w:r>
        <w:rPr>
          <w:b w:val="0"/>
        </w:rPr>
        <w:t xml:space="preserve">, </w:t>
      </w:r>
      <w:r w:rsidR="00365996">
        <w:rPr>
          <w:b w:val="0"/>
        </w:rPr>
        <w:t xml:space="preserve"> na kojoj treba biti naveden kontakt telefon natjecatelja, </w:t>
      </w:r>
      <w:r>
        <w:rPr>
          <w:b w:val="0"/>
        </w:rPr>
        <w:t xml:space="preserve"> u roku od 15 dana od ob</w:t>
      </w:r>
      <w:r w:rsidR="00350C6B">
        <w:rPr>
          <w:b w:val="0"/>
        </w:rPr>
        <w:t xml:space="preserve">jave ovog natječaja u </w:t>
      </w:r>
      <w:r w:rsidR="001F7F42">
        <w:rPr>
          <w:b w:val="0"/>
        </w:rPr>
        <w:t>tisku.</w:t>
      </w:r>
    </w:p>
    <w:p w14:paraId="2AF652AA" w14:textId="77777777" w:rsidR="00D6422B" w:rsidRDefault="00D6422B">
      <w:pPr>
        <w:jc w:val="both"/>
        <w:rPr>
          <w:b w:val="0"/>
        </w:rPr>
      </w:pPr>
    </w:p>
    <w:p w14:paraId="46CE0984" w14:textId="77777777" w:rsidR="00D6422B" w:rsidRDefault="00D6422B">
      <w:pPr>
        <w:jc w:val="both"/>
        <w:rPr>
          <w:b w:val="0"/>
        </w:rPr>
      </w:pPr>
      <w:r>
        <w:rPr>
          <w:b w:val="0"/>
        </w:rPr>
        <w:tab/>
      </w:r>
      <w:r>
        <w:t>VI</w:t>
      </w:r>
      <w:r w:rsidR="00F930C3">
        <w:t>I</w:t>
      </w:r>
      <w:r w:rsidR="00D24614">
        <w:t>I</w:t>
      </w:r>
      <w:r>
        <w:t>.</w:t>
      </w:r>
      <w:r>
        <w:rPr>
          <w:b w:val="0"/>
        </w:rPr>
        <w:t xml:space="preserve"> </w:t>
      </w:r>
      <w:r w:rsidR="00565835">
        <w:rPr>
          <w:b w:val="0"/>
        </w:rPr>
        <w:t xml:space="preserve"> </w:t>
      </w:r>
      <w:r>
        <w:rPr>
          <w:b w:val="0"/>
        </w:rPr>
        <w:t>O mjestu i vremenu otvaranja ponuda natjecatelji će se pravovremeno obavijestiti.</w:t>
      </w:r>
    </w:p>
    <w:p w14:paraId="694FEAE9" w14:textId="77777777" w:rsidR="00D6422B" w:rsidRDefault="00D6422B">
      <w:pPr>
        <w:jc w:val="both"/>
        <w:rPr>
          <w:b w:val="0"/>
        </w:rPr>
      </w:pPr>
    </w:p>
    <w:p w14:paraId="39F3E44E" w14:textId="77777777" w:rsidR="00DE0F0F" w:rsidRDefault="00DE0F0F">
      <w:pPr>
        <w:jc w:val="both"/>
        <w:rPr>
          <w:b w:val="0"/>
        </w:rPr>
      </w:pPr>
      <w:r>
        <w:rPr>
          <w:b w:val="0"/>
        </w:rPr>
        <w:t xml:space="preserve">            </w:t>
      </w:r>
      <w:r w:rsidR="00D24614">
        <w:t>IX</w:t>
      </w:r>
      <w:r w:rsidRPr="00DE0F0F">
        <w:t>.</w:t>
      </w:r>
      <w:r>
        <w:rPr>
          <w:b w:val="0"/>
        </w:rPr>
        <w:t xml:space="preserve"> Prodavatelj zadržava pravo poništiti natječaj bez posebnog obrazloženja.</w:t>
      </w:r>
    </w:p>
    <w:p w14:paraId="5C8A613F" w14:textId="77777777" w:rsidR="00DE0F0F" w:rsidRDefault="00DE0F0F">
      <w:pPr>
        <w:jc w:val="both"/>
        <w:rPr>
          <w:b w:val="0"/>
        </w:rPr>
      </w:pPr>
    </w:p>
    <w:p w14:paraId="43C190B8" w14:textId="77777777" w:rsidR="00D6422B" w:rsidRDefault="00D6422B">
      <w:pPr>
        <w:jc w:val="both"/>
        <w:rPr>
          <w:b w:val="0"/>
        </w:rPr>
      </w:pPr>
      <w:r>
        <w:rPr>
          <w:b w:val="0"/>
        </w:rPr>
        <w:tab/>
      </w:r>
      <w:r w:rsidR="00D24614">
        <w:t xml:space="preserve"> </w:t>
      </w:r>
      <w:r w:rsidR="00F930C3">
        <w:t>X</w:t>
      </w:r>
      <w:r>
        <w:t>.</w:t>
      </w:r>
      <w:r>
        <w:rPr>
          <w:b w:val="0"/>
        </w:rPr>
        <w:t xml:space="preserve"> Sve informacije u svezi s ovim natječajem mogu se dobiti </w:t>
      </w:r>
      <w:r w:rsidR="00177B93">
        <w:rPr>
          <w:b w:val="0"/>
        </w:rPr>
        <w:t>u</w:t>
      </w:r>
      <w:r>
        <w:rPr>
          <w:b w:val="0"/>
        </w:rPr>
        <w:t xml:space="preserve"> Upravnom odjelu za </w:t>
      </w:r>
      <w:r w:rsidR="00177B93">
        <w:rPr>
          <w:b w:val="0"/>
        </w:rPr>
        <w:t>gospodarenje gradskom imovinom</w:t>
      </w:r>
      <w:r>
        <w:rPr>
          <w:b w:val="0"/>
        </w:rPr>
        <w:t xml:space="preserve"> Grada Šibenika, </w:t>
      </w:r>
      <w:r w:rsidR="008047D4">
        <w:rPr>
          <w:b w:val="0"/>
        </w:rPr>
        <w:t xml:space="preserve">Trg palih branitelja Domovinskog rata 1 </w:t>
      </w:r>
      <w:r>
        <w:rPr>
          <w:b w:val="0"/>
        </w:rPr>
        <w:t xml:space="preserve">ili na telefon </w:t>
      </w:r>
      <w:r w:rsidR="008047D4">
        <w:rPr>
          <w:b w:val="0"/>
        </w:rPr>
        <w:t>431-05</w:t>
      </w:r>
      <w:r w:rsidR="001F7F42">
        <w:rPr>
          <w:b w:val="0"/>
        </w:rPr>
        <w:t>0.</w:t>
      </w:r>
    </w:p>
    <w:p w14:paraId="73D9ACB8" w14:textId="77777777" w:rsidR="00D6422B" w:rsidRDefault="00D6422B">
      <w:pPr>
        <w:jc w:val="both"/>
        <w:rPr>
          <w:b w:val="0"/>
        </w:rPr>
      </w:pPr>
    </w:p>
    <w:p w14:paraId="00C412CC" w14:textId="77777777" w:rsidR="003028F0" w:rsidRDefault="003028F0" w:rsidP="003028F0">
      <w:pPr>
        <w:ind w:left="5040" w:firstLine="720"/>
        <w:jc w:val="both"/>
        <w:rPr>
          <w:b w:val="0"/>
        </w:rPr>
      </w:pPr>
      <w:r>
        <w:rPr>
          <w:b w:val="0"/>
        </w:rPr>
        <w:t xml:space="preserve">    GRADONAČELNIK</w:t>
      </w:r>
    </w:p>
    <w:p w14:paraId="7D11CAA3" w14:textId="77777777" w:rsidR="003028F0" w:rsidRDefault="003028F0" w:rsidP="003028F0">
      <w:pPr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</w:t>
      </w:r>
      <w:r w:rsidR="00487E7A">
        <w:rPr>
          <w:b w:val="0"/>
        </w:rPr>
        <w:t xml:space="preserve">                               </w:t>
      </w:r>
      <w:r>
        <w:rPr>
          <w:b w:val="0"/>
        </w:rPr>
        <w:t>Željko Burić, dr. med.</w:t>
      </w:r>
    </w:p>
    <w:p w14:paraId="2E97C7B4" w14:textId="77777777" w:rsidR="00D6422B" w:rsidRDefault="00D6422B">
      <w:pPr>
        <w:jc w:val="both"/>
        <w:rPr>
          <w:b w:val="0"/>
        </w:rPr>
      </w:pPr>
    </w:p>
    <w:p w14:paraId="0FD50668" w14:textId="77777777" w:rsidR="00D6422B" w:rsidRDefault="00D6422B">
      <w:pPr>
        <w:jc w:val="both"/>
        <w:rPr>
          <w:b w:val="0"/>
        </w:rPr>
      </w:pPr>
    </w:p>
    <w:p w14:paraId="7A63783A" w14:textId="77777777" w:rsidR="00D6422B" w:rsidRDefault="00D6422B">
      <w:pPr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</w:t>
      </w:r>
      <w:r w:rsidR="00365996">
        <w:rPr>
          <w:b w:val="0"/>
        </w:rPr>
        <w:t xml:space="preserve">                  </w:t>
      </w:r>
    </w:p>
    <w:p w14:paraId="55084EF7" w14:textId="77777777" w:rsidR="00D6422B" w:rsidRDefault="00D6422B">
      <w:pPr>
        <w:jc w:val="both"/>
        <w:rPr>
          <w:b w:val="0"/>
        </w:rPr>
      </w:pPr>
    </w:p>
    <w:p w14:paraId="3ACA4A59" w14:textId="77777777" w:rsidR="003028F0" w:rsidRDefault="003028F0" w:rsidP="003028F0">
      <w:pPr>
        <w:jc w:val="both"/>
        <w:rPr>
          <w:b w:val="0"/>
        </w:rPr>
      </w:pPr>
      <w:r>
        <w:rPr>
          <w:b w:val="0"/>
        </w:rPr>
        <w:t>DOSTAVITI:</w:t>
      </w:r>
    </w:p>
    <w:p w14:paraId="7D931264" w14:textId="77777777" w:rsidR="003028F0" w:rsidRDefault="003028F0" w:rsidP="003028F0">
      <w:pPr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Oglasna ploča – ovdje</w:t>
      </w:r>
    </w:p>
    <w:p w14:paraId="0E359346" w14:textId="77777777" w:rsidR="003028F0" w:rsidRDefault="003028F0" w:rsidP="003028F0">
      <w:pPr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“Slobodna Dalmacija” -radi objave</w:t>
      </w:r>
    </w:p>
    <w:p w14:paraId="385F8B2B" w14:textId="77777777" w:rsidR="003028F0" w:rsidRDefault="003028F0" w:rsidP="003028F0">
      <w:pPr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Dokumentacija-ovdje</w:t>
      </w:r>
    </w:p>
    <w:p w14:paraId="446AC6F0" w14:textId="77777777" w:rsidR="00D6422B" w:rsidRPr="00BD3CEB" w:rsidRDefault="003028F0" w:rsidP="00BD3CEB">
      <w:pPr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Pismohrana-ovdj</w:t>
      </w:r>
      <w:r w:rsidR="009F0480">
        <w:rPr>
          <w:b w:val="0"/>
        </w:rPr>
        <w:t>e</w:t>
      </w:r>
    </w:p>
    <w:sectPr w:rsidR="00D6422B" w:rsidRPr="00BD3CEB">
      <w:footerReference w:type="even" r:id="rId9"/>
      <w:footerReference w:type="default" r:id="rId10"/>
      <w:footerReference w:type="first" r:id="rId11"/>
      <w:pgSz w:w="11907" w:h="16840" w:code="9"/>
      <w:pgMar w:top="851" w:right="1134" w:bottom="14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3476F" w14:textId="77777777" w:rsidR="00780BD2" w:rsidRDefault="00780BD2">
      <w:r>
        <w:separator/>
      </w:r>
    </w:p>
  </w:endnote>
  <w:endnote w:type="continuationSeparator" w:id="0">
    <w:p w14:paraId="74610F5B" w14:textId="77777777" w:rsidR="00780BD2" w:rsidRDefault="0078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D88DF" w14:textId="77777777" w:rsidR="00532B0A" w:rsidRDefault="00532B0A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388C953" w14:textId="77777777" w:rsidR="00532B0A" w:rsidRDefault="00532B0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C647E" w14:textId="77777777" w:rsidR="00532B0A" w:rsidRDefault="00532B0A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D0BB7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53D7F8E9" w14:textId="77777777" w:rsidR="00532B0A" w:rsidRDefault="00532B0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B6345" w14:textId="77777777" w:rsidR="00532B0A" w:rsidRDefault="00532B0A">
    <w:pPr>
      <w:pStyle w:val="Podnoje"/>
      <w:jc w:val="center"/>
      <w:rPr>
        <w:lang w:val="de-DE"/>
      </w:rPr>
    </w:pPr>
    <w:r>
      <w:rPr>
        <w:sz w:val="18"/>
        <w:lang w:val="de-DE"/>
      </w:rPr>
      <w:t>------------------------Trg palih branitelja Domovinskog rata br.1; Telefon: (022) 431-000 Fax: (022) 431-099----------------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305F4" w14:textId="77777777" w:rsidR="00780BD2" w:rsidRDefault="00780BD2">
      <w:r>
        <w:separator/>
      </w:r>
    </w:p>
  </w:footnote>
  <w:footnote w:type="continuationSeparator" w:id="0">
    <w:p w14:paraId="66D1A5EE" w14:textId="77777777" w:rsidR="00780BD2" w:rsidRDefault="00780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576E"/>
    <w:multiLevelType w:val="hybridMultilevel"/>
    <w:tmpl w:val="303E032E"/>
    <w:lvl w:ilvl="0" w:tplc="3BB26AC2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2F0675"/>
    <w:multiLevelType w:val="hybridMultilevel"/>
    <w:tmpl w:val="4E5EF8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F7244"/>
    <w:multiLevelType w:val="hybridMultilevel"/>
    <w:tmpl w:val="39723F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178E7"/>
    <w:multiLevelType w:val="singleLevel"/>
    <w:tmpl w:val="EAB00F72"/>
    <w:lvl w:ilvl="0">
      <w:start w:val="2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4" w15:restartNumberingAfterBreak="0">
    <w:nsid w:val="169D2EF8"/>
    <w:multiLevelType w:val="singleLevel"/>
    <w:tmpl w:val="4C14F8EE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" w15:restartNumberingAfterBreak="0">
    <w:nsid w:val="17746329"/>
    <w:multiLevelType w:val="singleLevel"/>
    <w:tmpl w:val="F0C2D48E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6" w15:restartNumberingAfterBreak="0">
    <w:nsid w:val="1F9710E6"/>
    <w:multiLevelType w:val="hybridMultilevel"/>
    <w:tmpl w:val="7E46A222"/>
    <w:lvl w:ilvl="0" w:tplc="3DEAB2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3C5E0B"/>
    <w:multiLevelType w:val="singleLevel"/>
    <w:tmpl w:val="3BB4DF4A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8" w15:restartNumberingAfterBreak="0">
    <w:nsid w:val="22AB4492"/>
    <w:multiLevelType w:val="singleLevel"/>
    <w:tmpl w:val="08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7B763C6"/>
    <w:multiLevelType w:val="singleLevel"/>
    <w:tmpl w:val="EC528D74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0" w15:restartNumberingAfterBreak="0">
    <w:nsid w:val="36120924"/>
    <w:multiLevelType w:val="hybridMultilevel"/>
    <w:tmpl w:val="F6A6C9E4"/>
    <w:lvl w:ilvl="0" w:tplc="39F01CB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386F3F3B"/>
    <w:multiLevelType w:val="singleLevel"/>
    <w:tmpl w:val="EE54A6F0"/>
    <w:lvl w:ilvl="0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39D72188"/>
    <w:multiLevelType w:val="hybridMultilevel"/>
    <w:tmpl w:val="1B4470BA"/>
    <w:lvl w:ilvl="0" w:tplc="E314FC8A">
      <w:start w:val="1"/>
      <w:numFmt w:val="upperRoman"/>
      <w:lvlText w:val="%1."/>
      <w:lvlJc w:val="left"/>
      <w:pPr>
        <w:tabs>
          <w:tab w:val="num" w:pos="1515"/>
        </w:tabs>
        <w:ind w:left="1515" w:hanging="720"/>
      </w:pPr>
      <w:rPr>
        <w:rFonts w:hint="default"/>
        <w:b/>
      </w:rPr>
    </w:lvl>
    <w:lvl w:ilvl="1" w:tplc="FA867092">
      <w:numFmt w:val="lowerLetter"/>
      <w:lvlText w:val="%2)"/>
      <w:lvlJc w:val="left"/>
      <w:pPr>
        <w:tabs>
          <w:tab w:val="num" w:pos="1875"/>
        </w:tabs>
        <w:ind w:left="1875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3" w15:restartNumberingAfterBreak="0">
    <w:nsid w:val="42F14EA8"/>
    <w:multiLevelType w:val="singleLevel"/>
    <w:tmpl w:val="C22CA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46E1591A"/>
    <w:multiLevelType w:val="hybridMultilevel"/>
    <w:tmpl w:val="6BF4CCDA"/>
    <w:lvl w:ilvl="0" w:tplc="16120DD8">
      <w:start w:val="3"/>
      <w:numFmt w:val="upperRoman"/>
      <w:lvlText w:val="%1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5" w15:restartNumberingAfterBreak="0">
    <w:nsid w:val="49BB5069"/>
    <w:multiLevelType w:val="hybridMultilevel"/>
    <w:tmpl w:val="5C92C70C"/>
    <w:lvl w:ilvl="0" w:tplc="A3EAEB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A8D50E9"/>
    <w:multiLevelType w:val="singleLevel"/>
    <w:tmpl w:val="6080A1DE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5AB56C4"/>
    <w:multiLevelType w:val="singleLevel"/>
    <w:tmpl w:val="DCF41224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8" w15:restartNumberingAfterBreak="0">
    <w:nsid w:val="5BA76ED4"/>
    <w:multiLevelType w:val="singleLevel"/>
    <w:tmpl w:val="2D080FB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9" w15:restartNumberingAfterBreak="0">
    <w:nsid w:val="5CA27552"/>
    <w:multiLevelType w:val="hybridMultilevel"/>
    <w:tmpl w:val="DC8466D0"/>
    <w:lvl w:ilvl="0" w:tplc="FFFFFFFF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CE03C45"/>
    <w:multiLevelType w:val="hybridMultilevel"/>
    <w:tmpl w:val="2A52EAB2"/>
    <w:lvl w:ilvl="0" w:tplc="126AED4C">
      <w:start w:val="3"/>
      <w:numFmt w:val="upperRoman"/>
      <w:lvlText w:val="%1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1" w15:restartNumberingAfterBreak="0">
    <w:nsid w:val="5E5B1D5E"/>
    <w:multiLevelType w:val="hybridMultilevel"/>
    <w:tmpl w:val="D0ACF906"/>
    <w:lvl w:ilvl="0" w:tplc="187CA1C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 w15:restartNumberingAfterBreak="0">
    <w:nsid w:val="5F8839F6"/>
    <w:multiLevelType w:val="hybridMultilevel"/>
    <w:tmpl w:val="432EC710"/>
    <w:lvl w:ilvl="0" w:tplc="BA54D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45435"/>
    <w:multiLevelType w:val="hybridMultilevel"/>
    <w:tmpl w:val="6FE4F5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B3E4D"/>
    <w:multiLevelType w:val="singleLevel"/>
    <w:tmpl w:val="B9AC72C6"/>
    <w:lvl w:ilvl="0">
      <w:start w:val="1"/>
      <w:numFmt w:val="lowerLetter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25" w15:restartNumberingAfterBreak="0">
    <w:nsid w:val="63CD6F8A"/>
    <w:multiLevelType w:val="hybridMultilevel"/>
    <w:tmpl w:val="4086B3AE"/>
    <w:lvl w:ilvl="0" w:tplc="BBAADCC0">
      <w:start w:val="3"/>
      <w:numFmt w:val="upperRoman"/>
      <w:lvlText w:val="%1."/>
      <w:lvlJc w:val="left"/>
      <w:pPr>
        <w:tabs>
          <w:tab w:val="num" w:pos="1515"/>
        </w:tabs>
        <w:ind w:left="1515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6" w15:restartNumberingAfterBreak="0">
    <w:nsid w:val="68F425F2"/>
    <w:multiLevelType w:val="hybridMultilevel"/>
    <w:tmpl w:val="134483CA"/>
    <w:lvl w:ilvl="0" w:tplc="732869C2">
      <w:start w:val="3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 w15:restartNumberingAfterBreak="0">
    <w:nsid w:val="6C0B208C"/>
    <w:multiLevelType w:val="singleLevel"/>
    <w:tmpl w:val="855CB5AA"/>
    <w:lvl w:ilvl="0">
      <w:start w:val="1"/>
      <w:numFmt w:val="upperRoman"/>
      <w:lvlText w:val="%1."/>
      <w:lvlJc w:val="left"/>
      <w:pPr>
        <w:tabs>
          <w:tab w:val="num" w:pos="1515"/>
        </w:tabs>
        <w:ind w:left="1515" w:hanging="720"/>
      </w:pPr>
      <w:rPr>
        <w:rFonts w:hint="default"/>
        <w:b/>
      </w:rPr>
    </w:lvl>
  </w:abstractNum>
  <w:abstractNum w:abstractNumId="28" w15:restartNumberingAfterBreak="0">
    <w:nsid w:val="7DF3311B"/>
    <w:multiLevelType w:val="hybridMultilevel"/>
    <w:tmpl w:val="F35A4A4C"/>
    <w:lvl w:ilvl="0" w:tplc="E426036E">
      <w:start w:val="3"/>
      <w:numFmt w:val="upperRoman"/>
      <w:lvlText w:val="%1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9" w15:restartNumberingAfterBreak="0">
    <w:nsid w:val="7E857C8A"/>
    <w:multiLevelType w:val="hybridMultilevel"/>
    <w:tmpl w:val="C9EC0602"/>
    <w:lvl w:ilvl="0" w:tplc="5978A56C">
      <w:start w:val="3"/>
      <w:numFmt w:val="upperRoman"/>
      <w:lvlText w:val="%1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0" w15:restartNumberingAfterBreak="0">
    <w:nsid w:val="7FFC3B4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92601559">
    <w:abstractNumId w:val="5"/>
  </w:num>
  <w:num w:numId="2" w16cid:durableId="651717601">
    <w:abstractNumId w:val="30"/>
  </w:num>
  <w:num w:numId="3" w16cid:durableId="1892156791">
    <w:abstractNumId w:val="3"/>
  </w:num>
  <w:num w:numId="4" w16cid:durableId="1339389186">
    <w:abstractNumId w:val="27"/>
  </w:num>
  <w:num w:numId="5" w16cid:durableId="318121783">
    <w:abstractNumId w:val="24"/>
  </w:num>
  <w:num w:numId="6" w16cid:durableId="829709106">
    <w:abstractNumId w:val="13"/>
  </w:num>
  <w:num w:numId="7" w16cid:durableId="1542940761">
    <w:abstractNumId w:val="18"/>
  </w:num>
  <w:num w:numId="8" w16cid:durableId="1681466234">
    <w:abstractNumId w:val="4"/>
  </w:num>
  <w:num w:numId="9" w16cid:durableId="841551091">
    <w:abstractNumId w:val="11"/>
  </w:num>
  <w:num w:numId="10" w16cid:durableId="1859076330">
    <w:abstractNumId w:val="7"/>
  </w:num>
  <w:num w:numId="11" w16cid:durableId="89204898">
    <w:abstractNumId w:val="17"/>
  </w:num>
  <w:num w:numId="12" w16cid:durableId="398481703">
    <w:abstractNumId w:val="9"/>
  </w:num>
  <w:num w:numId="13" w16cid:durableId="1877809994">
    <w:abstractNumId w:val="8"/>
  </w:num>
  <w:num w:numId="14" w16cid:durableId="349990978">
    <w:abstractNumId w:val="16"/>
  </w:num>
  <w:num w:numId="15" w16cid:durableId="1543900588">
    <w:abstractNumId w:val="19"/>
  </w:num>
  <w:num w:numId="16" w16cid:durableId="550389636">
    <w:abstractNumId w:val="12"/>
  </w:num>
  <w:num w:numId="17" w16cid:durableId="1552035616">
    <w:abstractNumId w:val="28"/>
  </w:num>
  <w:num w:numId="18" w16cid:durableId="695621530">
    <w:abstractNumId w:val="25"/>
  </w:num>
  <w:num w:numId="19" w16cid:durableId="1921476683">
    <w:abstractNumId w:val="15"/>
  </w:num>
  <w:num w:numId="20" w16cid:durableId="1186555241">
    <w:abstractNumId w:val="6"/>
  </w:num>
  <w:num w:numId="21" w16cid:durableId="887450832">
    <w:abstractNumId w:val="21"/>
  </w:num>
  <w:num w:numId="22" w16cid:durableId="856652187">
    <w:abstractNumId w:val="20"/>
  </w:num>
  <w:num w:numId="23" w16cid:durableId="1881166335">
    <w:abstractNumId w:val="29"/>
  </w:num>
  <w:num w:numId="24" w16cid:durableId="1950164457">
    <w:abstractNumId w:val="26"/>
  </w:num>
  <w:num w:numId="25" w16cid:durableId="450242583">
    <w:abstractNumId w:val="14"/>
  </w:num>
  <w:num w:numId="26" w16cid:durableId="864900848">
    <w:abstractNumId w:val="0"/>
  </w:num>
  <w:num w:numId="27" w16cid:durableId="146166825">
    <w:abstractNumId w:val="22"/>
  </w:num>
  <w:num w:numId="28" w16cid:durableId="2043364174">
    <w:abstractNumId w:val="1"/>
  </w:num>
  <w:num w:numId="29" w16cid:durableId="1413618911">
    <w:abstractNumId w:val="10"/>
  </w:num>
  <w:num w:numId="30" w16cid:durableId="1591430549">
    <w:abstractNumId w:val="2"/>
  </w:num>
  <w:num w:numId="31" w16cid:durableId="3862701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03"/>
    <w:rsid w:val="000052CD"/>
    <w:rsid w:val="00014DC7"/>
    <w:rsid w:val="000208CA"/>
    <w:rsid w:val="00061E1A"/>
    <w:rsid w:val="000744DB"/>
    <w:rsid w:val="00082788"/>
    <w:rsid w:val="000831BF"/>
    <w:rsid w:val="00092BED"/>
    <w:rsid w:val="000B26E6"/>
    <w:rsid w:val="000C46B4"/>
    <w:rsid w:val="0010488C"/>
    <w:rsid w:val="00177B93"/>
    <w:rsid w:val="001924D8"/>
    <w:rsid w:val="00192E61"/>
    <w:rsid w:val="00195C90"/>
    <w:rsid w:val="001B0E82"/>
    <w:rsid w:val="001B37A1"/>
    <w:rsid w:val="001F7F42"/>
    <w:rsid w:val="00242BB6"/>
    <w:rsid w:val="00244928"/>
    <w:rsid w:val="00244CF1"/>
    <w:rsid w:val="00247951"/>
    <w:rsid w:val="0027295C"/>
    <w:rsid w:val="00274356"/>
    <w:rsid w:val="002909BD"/>
    <w:rsid w:val="00295CF2"/>
    <w:rsid w:val="00297F4D"/>
    <w:rsid w:val="002A1304"/>
    <w:rsid w:val="002B7271"/>
    <w:rsid w:val="002C0111"/>
    <w:rsid w:val="002D0A0A"/>
    <w:rsid w:val="002E3FAD"/>
    <w:rsid w:val="003028F0"/>
    <w:rsid w:val="003232A4"/>
    <w:rsid w:val="00347969"/>
    <w:rsid w:val="00350C6B"/>
    <w:rsid w:val="00365996"/>
    <w:rsid w:val="003927F4"/>
    <w:rsid w:val="00392EF5"/>
    <w:rsid w:val="003A17D9"/>
    <w:rsid w:val="003C1F5F"/>
    <w:rsid w:val="003D0F94"/>
    <w:rsid w:val="00421816"/>
    <w:rsid w:val="00433968"/>
    <w:rsid w:val="004405D8"/>
    <w:rsid w:val="0046516F"/>
    <w:rsid w:val="004775B8"/>
    <w:rsid w:val="00480416"/>
    <w:rsid w:val="00487E7A"/>
    <w:rsid w:val="004934A2"/>
    <w:rsid w:val="004C6B6B"/>
    <w:rsid w:val="004E6B35"/>
    <w:rsid w:val="00522D84"/>
    <w:rsid w:val="00532B0A"/>
    <w:rsid w:val="00533165"/>
    <w:rsid w:val="005453CB"/>
    <w:rsid w:val="00546BF7"/>
    <w:rsid w:val="005555F5"/>
    <w:rsid w:val="00565835"/>
    <w:rsid w:val="00583FB6"/>
    <w:rsid w:val="005A7993"/>
    <w:rsid w:val="005B3B51"/>
    <w:rsid w:val="006D6877"/>
    <w:rsid w:val="006E1CC5"/>
    <w:rsid w:val="006F332A"/>
    <w:rsid w:val="00703192"/>
    <w:rsid w:val="00722456"/>
    <w:rsid w:val="00723C65"/>
    <w:rsid w:val="00775F03"/>
    <w:rsid w:val="00780BD2"/>
    <w:rsid w:val="00793D37"/>
    <w:rsid w:val="007B6EDA"/>
    <w:rsid w:val="008047D4"/>
    <w:rsid w:val="00832484"/>
    <w:rsid w:val="008549EE"/>
    <w:rsid w:val="00887CED"/>
    <w:rsid w:val="008B5280"/>
    <w:rsid w:val="008B757E"/>
    <w:rsid w:val="00967CC3"/>
    <w:rsid w:val="00980023"/>
    <w:rsid w:val="009927EC"/>
    <w:rsid w:val="009A28CE"/>
    <w:rsid w:val="009D0BB7"/>
    <w:rsid w:val="009D7134"/>
    <w:rsid w:val="009F0480"/>
    <w:rsid w:val="00A013C4"/>
    <w:rsid w:val="00A1259A"/>
    <w:rsid w:val="00A22D6D"/>
    <w:rsid w:val="00A3134C"/>
    <w:rsid w:val="00A94571"/>
    <w:rsid w:val="00B072DB"/>
    <w:rsid w:val="00B90A98"/>
    <w:rsid w:val="00BC1631"/>
    <w:rsid w:val="00BD3CEB"/>
    <w:rsid w:val="00BE3002"/>
    <w:rsid w:val="00C11FB0"/>
    <w:rsid w:val="00C66D46"/>
    <w:rsid w:val="00CC01DF"/>
    <w:rsid w:val="00CC784B"/>
    <w:rsid w:val="00D24614"/>
    <w:rsid w:val="00D37EEB"/>
    <w:rsid w:val="00D6047C"/>
    <w:rsid w:val="00D6422B"/>
    <w:rsid w:val="00DE0F0F"/>
    <w:rsid w:val="00DF5F1C"/>
    <w:rsid w:val="00E01F46"/>
    <w:rsid w:val="00E5576A"/>
    <w:rsid w:val="00E57B44"/>
    <w:rsid w:val="00E701A0"/>
    <w:rsid w:val="00E75839"/>
    <w:rsid w:val="00EA1599"/>
    <w:rsid w:val="00EB61BD"/>
    <w:rsid w:val="00EC24AD"/>
    <w:rsid w:val="00EC60A2"/>
    <w:rsid w:val="00EC62A7"/>
    <w:rsid w:val="00ED3874"/>
    <w:rsid w:val="00F019CD"/>
    <w:rsid w:val="00F13246"/>
    <w:rsid w:val="00F14899"/>
    <w:rsid w:val="00F930C3"/>
    <w:rsid w:val="00FA6AC5"/>
    <w:rsid w:val="00FB41D8"/>
    <w:rsid w:val="00FC79D3"/>
    <w:rsid w:val="00FD7DCA"/>
    <w:rsid w:val="00FF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DAFC6"/>
  <w15:chartTrackingRefBased/>
  <w15:docId w15:val="{BF9D1AB0-30F1-42EE-AD17-D9BFFE1F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sz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Tijeloteksta">
    <w:name w:val="Body Text"/>
    <w:basedOn w:val="Normal"/>
    <w:rPr>
      <w:b w:val="0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2909BD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semiHidden/>
    <w:rsid w:val="002909BD"/>
    <w:rPr>
      <w:b/>
      <w:sz w:val="24"/>
    </w:rPr>
  </w:style>
  <w:style w:type="paragraph" w:styleId="StandardWeb">
    <w:name w:val="Normal (Web)"/>
    <w:basedOn w:val="Normal"/>
    <w:uiPriority w:val="99"/>
    <w:semiHidden/>
    <w:unhideWhenUsed/>
    <w:rsid w:val="00347969"/>
    <w:pPr>
      <w:spacing w:before="100" w:beforeAutospacing="1" w:after="100" w:afterAutospacing="1"/>
    </w:pPr>
    <w:rPr>
      <w:b w:val="0"/>
      <w:szCs w:val="24"/>
    </w:rPr>
  </w:style>
  <w:style w:type="character" w:styleId="Hiperveza">
    <w:name w:val="Hyperlink"/>
    <w:uiPriority w:val="99"/>
    <w:semiHidden/>
    <w:unhideWhenUsed/>
    <w:rsid w:val="003479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</vt:lpstr>
      <vt:lpstr>                      </vt:lpstr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Davor Salamon</dc:creator>
  <cp:keywords/>
  <cp:lastModifiedBy>Ivan Bašić</cp:lastModifiedBy>
  <cp:revision>2</cp:revision>
  <cp:lastPrinted>2025-07-08T11:45:00Z</cp:lastPrinted>
  <dcterms:created xsi:type="dcterms:W3CDTF">2025-07-10T11:49:00Z</dcterms:created>
  <dcterms:modified xsi:type="dcterms:W3CDTF">2025-07-10T11:49:00Z</dcterms:modified>
</cp:coreProperties>
</file>